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921" w:type="dxa"/>
        <w:jc w:val="left"/>
        <w:tblInd w:w="100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/>
      </w:tblPr>
      <w:tblGrid>
        <w:gridCol w:w="657"/>
        <w:gridCol w:w="982"/>
        <w:gridCol w:w="1468"/>
        <w:gridCol w:w="1866"/>
        <w:gridCol w:w="4571"/>
        <w:gridCol w:w="1783"/>
        <w:gridCol w:w="4593"/>
      </w:tblGrid>
      <w:tr>
        <w:trPr>
          <w:trHeight w:val="315" w:hRule="atLeast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РАСПИСАНИЕ УРОКОВ НА 16.12.2025</w:t>
            </w:r>
          </w:p>
        </w:tc>
      </w:tr>
      <w:tr>
        <w:trPr>
          <w:trHeight w:val="315" w:hRule="atLeast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8 Б класс</w:t>
            </w:r>
          </w:p>
        </w:tc>
      </w:tr>
      <w:tr>
        <w:trPr>
          <w:trHeight w:val="315" w:hRule="atLeast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16 декабря (вторник)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Предмет, педагог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8.00-8.30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8.50-9.20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9.40 –10.10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(А. Х. Погосян)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2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shd w:fill="FFFFFF" w:val="clear"/>
                  <w:lang w:eastAsia="ru-RU"/>
                </w:rPr>
                <w:t>Контрольная работа по теме "Тепловые явления. Изменение агрегатных состояний вещества"</w:t>
              </w:r>
            </w:hyperlink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Задание на учи.ру</w:t>
            </w:r>
          </w:p>
        </w:tc>
      </w:tr>
      <w:tr>
        <w:trPr>
          <w:trHeight w:val="315" w:hRule="atLeast"/>
        </w:trPr>
        <w:tc>
          <w:tcPr>
            <w:tcW w:w="15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Завтрак 10.10-10.40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10.40 -11.10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(И. А. Жигалова)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Контрольная работа по теме «Алгебраическая дробь»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4-7 повторить, № 152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11.40 –12.10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hyperlink r:id="rId3">
              <w:r>
                <w:rPr>
                  <w:rStyle w:val="Hyperlink"/>
                  <w:rFonts w:eastAsia="Times New Roman" w:cs="Times New Roman" w:ascii="Times New Roman" w:hAnsi="Times New Roman"/>
                  <w:color w:val="000000"/>
                  <w:sz w:val="24"/>
                  <w:szCs w:val="24"/>
                  <w:u w:val="none"/>
                  <w:shd w:fill="FFFFFF" w:val="clear"/>
                  <w:lang w:eastAsia="ru-RU"/>
                </w:rPr>
                <w:t>Определение как второстепенный член предложения и его виды.</w:t>
              </w:r>
            </w:hyperlink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§ 24, упр. 120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12.40 – 13.10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Обществознание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(А. В. Егоров)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Практикум формата ОГЭ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§ 14, раздел 3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13.40 – 14.10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(А. Н. Золотенкова)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Ракообразные. Особенности строения и жизнедеятельности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Задание на ФГИС «Моя школа»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14.30 – 15.00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Физкультура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(А. О. Петасов)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lang w:eastAsia="ru-RU"/>
              </w:rPr>
            </w:pPr>
            <w:hyperlink r:id="rId4">
              <w:r>
                <w:rPr>
                  <w:rStyle w:val="Hyperlink"/>
                  <w:rFonts w:ascii="Times New Roman" w:hAnsi="Times New Roman"/>
                  <w:color w:val="000000"/>
                  <w:u w:val="none"/>
                  <w:lang w:eastAsia="ru-RU"/>
                </w:rPr>
                <w:t>Лазанье по канату. Скакалка.</w:t>
              </w:r>
            </w:hyperlink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Комплекс упражнений № 2</w:t>
            </w:r>
          </w:p>
        </w:tc>
      </w:tr>
      <w:tr>
        <w:trPr>
          <w:trHeight w:val="315" w:hRule="atLeast"/>
        </w:trPr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15.10-15.40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Онлайн </w:t>
              <w:br/>
              <w:t>подключение</w:t>
            </w:r>
          </w:p>
        </w:tc>
        <w:tc>
          <w:tcPr>
            <w:tcW w:w="18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М. В. Сюлина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Контроль по теме «Покупки: одежда, обувь и продукты питания. Карманные деньги»</w:t>
            </w:r>
          </w:p>
        </w:tc>
        <w:tc>
          <w:tcPr>
            <w:tcW w:w="1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Чат в «Сферум»</w:t>
            </w:r>
          </w:p>
        </w:tc>
        <w:tc>
          <w:tcPr>
            <w:tcW w:w="4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Повторение пройденного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orient="landscape" w:w="16838" w:h="11906"/>
      <w:pgMar w:left="720" w:right="720" w:gutter="0" w:header="0" w:top="426" w:footer="0" w:bottom="426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63a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12853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c05c53"/>
    <w:pPr>
      <w:spacing w:before="0" w:after="140"/>
    </w:pPr>
    <w:rPr/>
  </w:style>
  <w:style w:type="paragraph" w:styleId="List">
    <w:name w:val="List"/>
    <w:basedOn w:val="BodyText"/>
    <w:rsid w:val="00c05c53"/>
    <w:pPr/>
    <w:rPr>
      <w:rFonts w:cs="Mangal"/>
    </w:rPr>
  </w:style>
  <w:style w:type="paragraph" w:styleId="Caption">
    <w:name w:val="caption"/>
    <w:basedOn w:val="Normal"/>
    <w:qFormat/>
    <w:rsid w:val="00c05c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qFormat/>
    <w:rsid w:val="00c05c53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xHeading">
    <w:name w:val="index heading"/>
    <w:basedOn w:val="Normal"/>
    <w:qFormat/>
    <w:rsid w:val="00c05c53"/>
    <w:pPr>
      <w:suppressLineNumbers/>
    </w:pPr>
    <w:rPr>
      <w:rFonts w:cs="Mangal"/>
    </w:rPr>
  </w:style>
  <w:style w:type="paragraph" w:styleId="user1" w:customStyle="1">
    <w:name w:val="Содержимое таблицы (user)"/>
    <w:basedOn w:val="Normal"/>
    <w:qFormat/>
    <w:rsid w:val="00c05c53"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qFormat/>
    <w:rsid w:val="00c05c53"/>
    <w:pPr>
      <w:jc w:val="center"/>
    </w:pPr>
    <w:rPr>
      <w:b/>
      <w:bCs/>
    </w:rPr>
  </w:style>
  <w:style w:type="numbering" w:styleId="Style16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  <w:rsid w:val="00c05c53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javascript:void(0);" TargetMode="External"/><Relationship Id="rId3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LibreOffice/25.2.3.2$Windows_X86_64 LibreOffice_project/bbb074479178df812d175f709636b368952c2ce3</Application>
  <AppVersion>15.0000</AppVersion>
  <Pages>1</Pages>
  <Words>185</Words>
  <Characters>1062</Characters>
  <CharactersWithSpaces>1187</CharactersWithSpaces>
  <Paragraphs>71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2025-09-17T13:05:00Z</dcterms:created>
  <dc:creator>Ученик8</dc:creator>
  <dc:description/>
  <dc:language>ru-RU</dc:language>
  <cp:lastModifiedBy/>
  <dcterms:modified xsi:type="dcterms:W3CDTF">2025-12-16T19:53:51Z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